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93" w:rsidRDefault="0001574C" w:rsidP="00387EAC">
      <w:pPr>
        <w:shd w:val="clear" w:color="auto" w:fill="FFFFFF"/>
        <w:spacing w:after="0" w:line="270" w:lineRule="atLeast"/>
        <w:jc w:val="center"/>
        <w:outlineLvl w:val="1"/>
        <w:rPr>
          <w:rFonts w:ascii="Arial Black" w:eastAsia="Times New Roman" w:hAnsi="Arial Black" w:cs="Segoe UI"/>
          <w:b/>
          <w:sz w:val="27"/>
          <w:u w:val="single"/>
        </w:rPr>
      </w:pPr>
      <w:r w:rsidRPr="005924A0">
        <w:rPr>
          <w:rFonts w:ascii="Arial Black" w:eastAsia="Times New Roman" w:hAnsi="Arial Black" w:cs="Segoe UI"/>
          <w:b/>
          <w:sz w:val="27"/>
          <w:u w:val="single"/>
        </w:rPr>
        <w:t xml:space="preserve">Статистическая информация о деятельности администрации Светловского сельского поселения Котельничского района Кировской области </w:t>
      </w:r>
    </w:p>
    <w:p w:rsidR="00B46ECD" w:rsidRDefault="00962236" w:rsidP="00387EAC">
      <w:pPr>
        <w:shd w:val="clear" w:color="auto" w:fill="FFFFFF"/>
        <w:spacing w:after="0" w:line="270" w:lineRule="atLeast"/>
        <w:jc w:val="center"/>
        <w:outlineLvl w:val="1"/>
        <w:rPr>
          <w:rFonts w:ascii="Arial Black" w:eastAsia="Times New Roman" w:hAnsi="Arial Black" w:cs="Segoe UI"/>
          <w:b/>
          <w:sz w:val="27"/>
          <w:u w:val="single"/>
        </w:rPr>
      </w:pPr>
      <w:r>
        <w:rPr>
          <w:rFonts w:ascii="Arial Black" w:eastAsia="Times New Roman" w:hAnsi="Arial Black" w:cs="Segoe UI"/>
          <w:b/>
          <w:sz w:val="27"/>
          <w:u w:val="single"/>
        </w:rPr>
        <w:t xml:space="preserve">на </w:t>
      </w:r>
      <w:r w:rsidR="00F24A1E">
        <w:rPr>
          <w:rFonts w:ascii="Arial Black" w:eastAsia="Times New Roman" w:hAnsi="Arial Black" w:cs="Segoe UI"/>
          <w:b/>
          <w:sz w:val="27"/>
          <w:u w:val="single"/>
        </w:rPr>
        <w:t xml:space="preserve"> 01 октября 2022 года</w:t>
      </w:r>
    </w:p>
    <w:p w:rsidR="00962236" w:rsidRPr="005924A0" w:rsidRDefault="00962236" w:rsidP="00387EAC">
      <w:pPr>
        <w:shd w:val="clear" w:color="auto" w:fill="FFFFFF"/>
        <w:spacing w:after="0" w:line="270" w:lineRule="atLeast"/>
        <w:jc w:val="center"/>
        <w:outlineLvl w:val="1"/>
        <w:rPr>
          <w:rFonts w:ascii="Arial Black" w:eastAsia="Times New Roman" w:hAnsi="Arial Black" w:cs="Segoe UI"/>
          <w:b/>
          <w:sz w:val="27"/>
          <w:szCs w:val="27"/>
        </w:rPr>
      </w:pPr>
    </w:p>
    <w:p w:rsidR="0001574C" w:rsidRPr="00C80115" w:rsidRDefault="00B46ECD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</w:t>
      </w:r>
      <w:r w:rsidRPr="00C80115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2174F6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Светловского сельского поселения </w:t>
      </w:r>
      <w:r w:rsidRPr="00C80115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ведется  работа по оказанию услуг населению</w:t>
      </w:r>
    </w:p>
    <w:p w:rsidR="0001574C" w:rsidRDefault="00C638D0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="0001574C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Выдано различных видов справок – 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168</w:t>
      </w:r>
    </w:p>
    <w:p w:rsidR="002174F6" w:rsidRPr="002174F6" w:rsidRDefault="002174F6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</w:t>
      </w: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 администрации  Светловского сельского поселения    работает жилищно-бытовая комиссия, проведено   4 заседания.</w:t>
      </w:r>
    </w:p>
    <w:p w:rsidR="00387EAC" w:rsidRPr="00C80115" w:rsidRDefault="0001574C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Выписано договоров социального найма на жилые</w:t>
      </w:r>
      <w:r w:rsidR="002174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помещения – 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13</w:t>
      </w:r>
    </w:p>
    <w:p w:rsidR="00387EAC" w:rsidRPr="00C80115" w:rsidRDefault="00387EAC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в.т.ч.</w:t>
      </w:r>
    </w:p>
    <w:p w:rsidR="00387EAC" w:rsidRPr="00C80115" w:rsidRDefault="00387EAC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 </w:t>
      </w:r>
      <w:r w:rsidR="0098544C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договорам дарения-</w:t>
      </w:r>
      <w:r w:rsidR="00652A00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</w:p>
    <w:p w:rsidR="00387EAC" w:rsidRPr="00C80115" w:rsidRDefault="00387EAC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- по улучшению жилищных условий-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</w:p>
    <w:p w:rsidR="00387EAC" w:rsidRPr="00C80115" w:rsidRDefault="00387EAC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A67119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-нуждающихся в жилых помещениях-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2</w:t>
      </w:r>
    </w:p>
    <w:p w:rsidR="00652A00" w:rsidRPr="00C80115" w:rsidRDefault="00652A00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- </w:t>
      </w:r>
      <w:r w:rsidR="0098544C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повторно по изменению состава семьи-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</w:p>
    <w:p w:rsidR="00877CE7" w:rsidRPr="00C80115" w:rsidRDefault="00877CE7" w:rsidP="00B731D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2174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.При администрации  Светловского сельского поселения    работает общественная комиссия по </w:t>
      </w:r>
      <w:r w:rsidRPr="00C80115">
        <w:rPr>
          <w:rFonts w:ascii="Times New Roman" w:eastAsia="Times New Roman" w:hAnsi="Times New Roman" w:cs="Times New Roman"/>
          <w:b/>
          <w:sz w:val="28"/>
          <w:szCs w:val="28"/>
        </w:rPr>
        <w:t>делам несовершеннолетних</w:t>
      </w:r>
      <w:r w:rsidRPr="00C80115">
        <w:rPr>
          <w:rFonts w:ascii="Times New Roman" w:hAnsi="Times New Roman" w:cs="Times New Roman"/>
          <w:b/>
          <w:sz w:val="28"/>
          <w:szCs w:val="28"/>
        </w:rPr>
        <w:t>.</w:t>
      </w:r>
    </w:p>
    <w:p w:rsidR="00877CE7" w:rsidRPr="00C80115" w:rsidRDefault="00877CE7" w:rsidP="00B731D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15">
        <w:rPr>
          <w:rFonts w:ascii="Times New Roman" w:hAnsi="Times New Roman" w:cs="Times New Roman"/>
          <w:b/>
          <w:sz w:val="28"/>
          <w:szCs w:val="28"/>
        </w:rPr>
        <w:t xml:space="preserve">     проведено  заседаний комиссии  -5</w:t>
      </w:r>
    </w:p>
    <w:p w:rsidR="006D6D0D" w:rsidRPr="00C80115" w:rsidRDefault="006D6D0D" w:rsidP="00B731D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ведется работа  по ЗОЖ  с трудными  детьми,  работники администрации, члены КДН при администрации Светловского сельского поселения</w:t>
      </w:r>
      <w:r w:rsidR="00B731D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</w:t>
      </w: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социальный педагог Пономарёва Е.Ю посещают неблагополучные семьи, </w:t>
      </w:r>
    </w:p>
    <w:p w:rsidR="00877CE7" w:rsidRPr="00C80115" w:rsidRDefault="00877CE7" w:rsidP="00B731D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15">
        <w:rPr>
          <w:rFonts w:ascii="Times New Roman" w:hAnsi="Times New Roman" w:cs="Times New Roman"/>
          <w:b/>
          <w:sz w:val="28"/>
          <w:szCs w:val="28"/>
        </w:rPr>
        <w:t xml:space="preserve">     количество посещений  </w:t>
      </w:r>
      <w:r w:rsidR="006D6D0D" w:rsidRPr="00C8011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80115">
        <w:rPr>
          <w:rFonts w:ascii="Times New Roman" w:hAnsi="Times New Roman" w:cs="Times New Roman"/>
          <w:b/>
          <w:sz w:val="28"/>
          <w:szCs w:val="28"/>
        </w:rPr>
        <w:t>- 10</w:t>
      </w:r>
    </w:p>
    <w:p w:rsidR="00471294" w:rsidRPr="00C80115" w:rsidRDefault="00877CE7" w:rsidP="00B731D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15">
        <w:rPr>
          <w:rFonts w:ascii="Times New Roman" w:hAnsi="Times New Roman" w:cs="Times New Roman"/>
          <w:b/>
          <w:sz w:val="28"/>
          <w:szCs w:val="28"/>
        </w:rPr>
        <w:t xml:space="preserve">     На 01 октября 2022 г на учете состоит одна семья.</w:t>
      </w:r>
    </w:p>
    <w:p w:rsidR="0001574C" w:rsidRPr="00C80115" w:rsidRDefault="00B731D6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2174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</w:t>
      </w:r>
      <w:r w:rsidR="00C638D0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01574C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Написано бытовых </w:t>
      </w:r>
      <w:r w:rsidR="00387EAC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01574C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характеристик – 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</w:t>
      </w:r>
    </w:p>
    <w:p w:rsidR="006D6D0D" w:rsidRPr="00C80115" w:rsidRDefault="00B731D6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2174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</w:t>
      </w:r>
      <w:r w:rsidR="0001574C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Получено межведомственных запросов и отправлено от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ветов-45</w:t>
      </w:r>
    </w:p>
    <w:p w:rsidR="00962236" w:rsidRPr="00C80115" w:rsidRDefault="00B731D6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Отправлено запросов </w:t>
      </w:r>
      <w:r w:rsidR="002174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администраци</w:t>
      </w:r>
      <w:r w:rsidR="002174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</w:t>
      </w:r>
    </w:p>
    <w:p w:rsidR="00666EDA" w:rsidRPr="00C80115" w:rsidRDefault="00B731D6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2174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6</w:t>
      </w:r>
      <w:r w:rsidR="00C638D0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666EDA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Нотариально –оформленных документов-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118</w:t>
      </w:r>
    </w:p>
    <w:p w:rsidR="002174F6" w:rsidRDefault="00B731D6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</w:t>
      </w:r>
      <w:r w:rsidR="002174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</w:t>
      </w:r>
      <w:r w:rsidR="00C638D0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2174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ПРИНЯТО:</w:t>
      </w:r>
    </w:p>
    <w:p w:rsidR="00666EDA" w:rsidRPr="00C80115" w:rsidRDefault="002174F6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   </w:t>
      </w:r>
      <w:r w:rsidR="00666EDA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Постановлений- 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42</w:t>
      </w:r>
    </w:p>
    <w:p w:rsidR="00666EDA" w:rsidRPr="00C80115" w:rsidRDefault="00B731D6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</w:t>
      </w:r>
      <w:r w:rsidR="00C638D0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r w:rsidR="00666EDA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аспоряжений-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56</w:t>
      </w:r>
    </w:p>
    <w:p w:rsidR="0001574C" w:rsidRPr="00C80115" w:rsidRDefault="00B731D6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2174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8.</w:t>
      </w:r>
      <w:r w:rsidR="0001574C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На воинском учёте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01574C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стоит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2174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призывников</w:t>
      </w:r>
      <w:r w:rsidR="0001574C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 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="00387EAC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ч</w:t>
      </w:r>
      <w:r w:rsidR="0001574C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еловек;</w:t>
      </w:r>
    </w:p>
    <w:p w:rsidR="00962236" w:rsidRPr="00C80115" w:rsidRDefault="00B731D6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Всего на воинском учёте состоит-130 человек.</w:t>
      </w:r>
    </w:p>
    <w:p w:rsidR="00CA060D" w:rsidRPr="00C80115" w:rsidRDefault="0001574C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="00B731D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2174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</w:t>
      </w:r>
      <w:r w:rsidR="00C638D0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A67119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Поступило обращений от граждан-</w:t>
      </w:r>
      <w:r w:rsidR="000A4B87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12</w:t>
      </w:r>
    </w:p>
    <w:p w:rsidR="0001574C" w:rsidRPr="00C80115" w:rsidRDefault="00B731D6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</w:t>
      </w:r>
      <w:r w:rsidR="00CA060D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 все поступившие в отчетном периоде обращения граждан</w:t>
      </w:r>
      <w:r w:rsidR="00217193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</w:t>
      </w:r>
      <w:r w:rsidR="00CA060D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даны ответы. Все обращения рассмотрены в установленные федеральным законодательством сроки с выдачей ответа заявителям</w:t>
      </w:r>
    </w:p>
    <w:p w:rsidR="007D21A7" w:rsidRPr="00C80115" w:rsidRDefault="00B731D6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</w:t>
      </w:r>
      <w:r w:rsidR="002174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</w:t>
      </w:r>
      <w:r w:rsidR="00C638D0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CA060D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Отправлено реестров по льготам -</w:t>
      </w:r>
      <w:r w:rsidR="00962236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45</w:t>
      </w:r>
    </w:p>
    <w:p w:rsidR="000A4B87" w:rsidRDefault="00B731D6" w:rsidP="00B731D6">
      <w:pPr>
        <w:pStyle w:val="5"/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1</w:t>
      </w:r>
      <w:r w:rsidR="002174F6">
        <w:rPr>
          <w:b/>
          <w:color w:val="333333"/>
          <w:sz w:val="28"/>
          <w:szCs w:val="28"/>
        </w:rPr>
        <w:t>1</w:t>
      </w:r>
      <w:r w:rsidR="000A4B87" w:rsidRPr="00C80115">
        <w:rPr>
          <w:b/>
          <w:color w:val="333333"/>
          <w:sz w:val="28"/>
          <w:szCs w:val="28"/>
        </w:rPr>
        <w:t>.С начала года проведено 8 заседаний Светловской сельской Думы.</w:t>
      </w:r>
      <w:r w:rsidR="00C80115" w:rsidRPr="00C80115">
        <w:rPr>
          <w:b/>
          <w:color w:val="333333"/>
          <w:sz w:val="28"/>
          <w:szCs w:val="28"/>
        </w:rPr>
        <w:t xml:space="preserve"> Решения Думы  опубликовываются в информационных бюллетенях, на</w:t>
      </w:r>
      <w:r w:rsidR="00C80115" w:rsidRPr="00C80115">
        <w:rPr>
          <w:sz w:val="28"/>
          <w:szCs w:val="28"/>
        </w:rPr>
        <w:t xml:space="preserve"> </w:t>
      </w:r>
      <w:r w:rsidR="00C80115" w:rsidRPr="00C80115">
        <w:rPr>
          <w:b/>
          <w:sz w:val="28"/>
          <w:szCs w:val="28"/>
        </w:rPr>
        <w:t xml:space="preserve">официальном сайте муниципального образования Котельничский муниципальный район Кировской области </w:t>
      </w:r>
      <w:hyperlink r:id="rId6" w:history="1">
        <w:r w:rsidR="00C80115" w:rsidRPr="00C80115">
          <w:rPr>
            <w:rStyle w:val="a3"/>
            <w:rFonts w:eastAsia="Calibri"/>
            <w:b/>
            <w:sz w:val="28"/>
            <w:szCs w:val="28"/>
          </w:rPr>
          <w:t>http://www.kotelnich-msu.ru.</w:t>
        </w:r>
      </w:hyperlink>
    </w:p>
    <w:p w:rsidR="006E08EB" w:rsidRDefault="006E08EB" w:rsidP="00B731D6">
      <w:pPr>
        <w:pStyle w:val="5"/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сентябре 2022 года начала работа Дума 5 созыва, в количестве  7 депутатов.</w:t>
      </w:r>
    </w:p>
    <w:p w:rsidR="00C80115" w:rsidRDefault="006E08EB" w:rsidP="00B731D6">
      <w:pPr>
        <w:pStyle w:val="5"/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Думе </w:t>
      </w:r>
      <w:r w:rsidR="00471294">
        <w:rPr>
          <w:b/>
          <w:sz w:val="28"/>
          <w:szCs w:val="28"/>
        </w:rPr>
        <w:t xml:space="preserve">созданы </w:t>
      </w:r>
      <w:r>
        <w:rPr>
          <w:b/>
          <w:sz w:val="28"/>
          <w:szCs w:val="28"/>
        </w:rPr>
        <w:t xml:space="preserve">  три комиссии:</w:t>
      </w:r>
    </w:p>
    <w:p w:rsidR="006E08EB" w:rsidRDefault="006E08EB" w:rsidP="006E08EB">
      <w:pPr>
        <w:rPr>
          <w:rFonts w:ascii="Times New Roman" w:hAnsi="Times New Roman" w:cs="Times New Roman"/>
          <w:b/>
          <w:sz w:val="28"/>
          <w:szCs w:val="28"/>
        </w:rPr>
      </w:pPr>
      <w:r w:rsidRPr="006E08EB">
        <w:rPr>
          <w:rFonts w:ascii="Times New Roman" w:hAnsi="Times New Roman" w:cs="Times New Roman"/>
          <w:b/>
          <w:sz w:val="28"/>
          <w:szCs w:val="28"/>
        </w:rPr>
        <w:t>- постоянн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6E08EB">
        <w:rPr>
          <w:rFonts w:ascii="Times New Roman" w:hAnsi="Times New Roman" w:cs="Times New Roman"/>
          <w:b/>
          <w:sz w:val="28"/>
          <w:szCs w:val="28"/>
        </w:rPr>
        <w:t>депутатск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6E08EB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Pr="006E08EB">
        <w:rPr>
          <w:rFonts w:ascii="Times New Roman" w:hAnsi="Times New Roman" w:cs="Times New Roman"/>
          <w:b/>
          <w:sz w:val="28"/>
          <w:szCs w:val="28"/>
        </w:rPr>
        <w:t>по мандатам, регламенту, вопросам местного самоуправления, законности и правопорядку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E08EB" w:rsidRDefault="006E08EB" w:rsidP="006E08EB">
      <w:pPr>
        <w:rPr>
          <w:rFonts w:ascii="Times New Roman" w:hAnsi="Times New Roman" w:cs="Times New Roman"/>
          <w:b/>
          <w:sz w:val="28"/>
          <w:szCs w:val="28"/>
        </w:rPr>
      </w:pPr>
      <w:r w:rsidRPr="006E08EB">
        <w:rPr>
          <w:rFonts w:ascii="Times New Roman" w:hAnsi="Times New Roman" w:cs="Times New Roman"/>
          <w:b/>
          <w:sz w:val="28"/>
          <w:szCs w:val="28"/>
        </w:rPr>
        <w:t>- постоянн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6E08EB">
        <w:rPr>
          <w:rFonts w:ascii="Times New Roman" w:hAnsi="Times New Roman" w:cs="Times New Roman"/>
          <w:b/>
          <w:sz w:val="28"/>
          <w:szCs w:val="28"/>
        </w:rPr>
        <w:t>депутатск</w:t>
      </w:r>
      <w:r>
        <w:rPr>
          <w:rFonts w:ascii="Times New Roman" w:hAnsi="Times New Roman" w:cs="Times New Roman"/>
          <w:b/>
          <w:sz w:val="28"/>
          <w:szCs w:val="28"/>
        </w:rPr>
        <w:t xml:space="preserve">ая  комиссия </w:t>
      </w:r>
      <w:r w:rsidRPr="006E08EB">
        <w:rPr>
          <w:rFonts w:ascii="Times New Roman" w:hAnsi="Times New Roman" w:cs="Times New Roman"/>
          <w:b/>
          <w:sz w:val="28"/>
          <w:szCs w:val="28"/>
        </w:rPr>
        <w:t xml:space="preserve">по бюджету финансам, экономической и инвестиционной политике </w:t>
      </w:r>
    </w:p>
    <w:p w:rsidR="006E08EB" w:rsidRPr="006E08EB" w:rsidRDefault="006E08EB" w:rsidP="006E08EB">
      <w:pPr>
        <w:rPr>
          <w:rFonts w:ascii="Times New Roman" w:hAnsi="Times New Roman" w:cs="Times New Roman"/>
          <w:sz w:val="28"/>
          <w:szCs w:val="28"/>
        </w:rPr>
      </w:pPr>
      <w:r w:rsidRPr="006E08EB">
        <w:rPr>
          <w:rFonts w:ascii="Times New Roman" w:hAnsi="Times New Roman" w:cs="Times New Roman"/>
          <w:b/>
          <w:sz w:val="28"/>
          <w:szCs w:val="28"/>
        </w:rPr>
        <w:t>- постоянн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6E08EB">
        <w:rPr>
          <w:rFonts w:ascii="Times New Roman" w:hAnsi="Times New Roman" w:cs="Times New Roman"/>
          <w:b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6E08EB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Pr="006E08EB">
        <w:rPr>
          <w:rFonts w:ascii="Times New Roman" w:hAnsi="Times New Roman" w:cs="Times New Roman"/>
          <w:b/>
          <w:sz w:val="28"/>
          <w:szCs w:val="28"/>
        </w:rPr>
        <w:t>по вопросам обеспечения жизнедеятельности населения, охране окружающей среды, транспорту и связи</w:t>
      </w:r>
    </w:p>
    <w:p w:rsidR="00471294" w:rsidRDefault="00471294" w:rsidP="006E0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E08E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71294" w:rsidRPr="00471294" w:rsidRDefault="00471294" w:rsidP="0047129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71294">
        <w:rPr>
          <w:rFonts w:ascii="Times New Roman" w:hAnsi="Times New Roman" w:cs="Times New Roman"/>
          <w:b/>
          <w:sz w:val="28"/>
          <w:szCs w:val="28"/>
        </w:rPr>
        <w:t>В администрации Светловского  сельского поселения  создана комиссия</w:t>
      </w:r>
      <w:r w:rsidR="006E08EB" w:rsidRPr="004712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12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задолженности  найму жилых помещений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Постоянно подаются  иски в суды, должников  приглашаем на  комиссию в администрацию Светловского сельского поселения.</w:t>
      </w:r>
    </w:p>
    <w:p w:rsidR="00471294" w:rsidRPr="00471294" w:rsidRDefault="00471294" w:rsidP="006E0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174F6" w:rsidRDefault="00B731D6" w:rsidP="00B731D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1</w:t>
      </w:r>
      <w:r w:rsidR="002174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 w:rsidR="00C638D0" w:rsidRPr="00C80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A67119" w:rsidRPr="00C80115">
        <w:rPr>
          <w:rFonts w:ascii="Times New Roman" w:hAnsi="Times New Roman" w:cs="Times New Roman"/>
          <w:b/>
          <w:sz w:val="28"/>
          <w:szCs w:val="28"/>
        </w:rPr>
        <w:t xml:space="preserve">Численность зарегистрированного населения </w:t>
      </w:r>
    </w:p>
    <w:p w:rsidR="00666EDA" w:rsidRPr="00C80115" w:rsidRDefault="002174F6" w:rsidP="00B731D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на 01.10.2022 г   </w:t>
      </w:r>
      <w:r w:rsidR="00A67119" w:rsidRPr="00C80115">
        <w:rPr>
          <w:rFonts w:ascii="Times New Roman" w:hAnsi="Times New Roman" w:cs="Times New Roman"/>
          <w:b/>
          <w:sz w:val="28"/>
          <w:szCs w:val="28"/>
        </w:rPr>
        <w:t xml:space="preserve">составляет: </w:t>
      </w:r>
    </w:p>
    <w:p w:rsidR="00A67119" w:rsidRPr="00C80115" w:rsidRDefault="00666EDA" w:rsidP="00B731D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801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74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80115">
        <w:rPr>
          <w:rFonts w:ascii="Times New Roman" w:hAnsi="Times New Roman" w:cs="Times New Roman"/>
          <w:b/>
          <w:sz w:val="28"/>
          <w:szCs w:val="28"/>
        </w:rPr>
        <w:t xml:space="preserve">Всего  </w:t>
      </w:r>
      <w:r w:rsidR="00EF3B71" w:rsidRPr="00C80115">
        <w:rPr>
          <w:rFonts w:ascii="Times New Roman" w:hAnsi="Times New Roman" w:cs="Times New Roman"/>
          <w:b/>
          <w:sz w:val="28"/>
          <w:szCs w:val="28"/>
        </w:rPr>
        <w:t>8</w:t>
      </w:r>
      <w:r w:rsidR="00962236" w:rsidRPr="00C80115">
        <w:rPr>
          <w:rFonts w:ascii="Times New Roman" w:hAnsi="Times New Roman" w:cs="Times New Roman"/>
          <w:b/>
          <w:sz w:val="28"/>
          <w:szCs w:val="28"/>
        </w:rPr>
        <w:t>78</w:t>
      </w:r>
      <w:r w:rsidR="00A67119" w:rsidRPr="00C80115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</w:p>
    <w:p w:rsidR="00387EAC" w:rsidRPr="00C80115" w:rsidRDefault="00666EDA" w:rsidP="00B731D6">
      <w:p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A67119" w:rsidRPr="00C80115">
        <w:rPr>
          <w:rFonts w:ascii="Times New Roman" w:hAnsi="Times New Roman" w:cs="Times New Roman"/>
          <w:b/>
          <w:sz w:val="28"/>
          <w:szCs w:val="28"/>
        </w:rPr>
        <w:t>фактически проживает -</w:t>
      </w:r>
      <w:r w:rsidR="00962236" w:rsidRPr="00C80115">
        <w:rPr>
          <w:rFonts w:ascii="Times New Roman" w:hAnsi="Times New Roman" w:cs="Times New Roman"/>
          <w:b/>
          <w:sz w:val="28"/>
          <w:szCs w:val="28"/>
        </w:rPr>
        <w:t>587</w:t>
      </w:r>
      <w:r w:rsidR="00A67119" w:rsidRPr="00C80115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387EAC" w:rsidRPr="00C80115" w:rsidRDefault="00C80115" w:rsidP="00B731D6">
      <w:p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AC" w:rsidRPr="00C80115">
        <w:rPr>
          <w:rFonts w:ascii="Times New Roman" w:hAnsi="Times New Roman" w:cs="Times New Roman"/>
          <w:b/>
          <w:sz w:val="28"/>
          <w:szCs w:val="28"/>
        </w:rPr>
        <w:t xml:space="preserve"> Родилось в течение</w:t>
      </w:r>
      <w:r w:rsidR="006C22D3" w:rsidRPr="00C80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AC" w:rsidRPr="00C8011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C22D3" w:rsidRPr="00C80115">
        <w:rPr>
          <w:rFonts w:ascii="Times New Roman" w:hAnsi="Times New Roman" w:cs="Times New Roman"/>
          <w:b/>
          <w:sz w:val="28"/>
          <w:szCs w:val="28"/>
        </w:rPr>
        <w:t>22</w:t>
      </w:r>
      <w:r w:rsidR="00EF3B71" w:rsidRPr="00C80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AC" w:rsidRPr="00C80115">
        <w:rPr>
          <w:rFonts w:ascii="Times New Roman" w:hAnsi="Times New Roman" w:cs="Times New Roman"/>
          <w:b/>
          <w:sz w:val="28"/>
          <w:szCs w:val="28"/>
        </w:rPr>
        <w:t>года – нет</w:t>
      </w:r>
    </w:p>
    <w:p w:rsidR="00387EAC" w:rsidRPr="00C80115" w:rsidRDefault="00666EDA" w:rsidP="00B731D6">
      <w:p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7EAC" w:rsidRPr="00C80115">
        <w:rPr>
          <w:rFonts w:ascii="Times New Roman" w:hAnsi="Times New Roman" w:cs="Times New Roman"/>
          <w:b/>
          <w:sz w:val="28"/>
          <w:szCs w:val="28"/>
        </w:rPr>
        <w:t>Умерло –</w:t>
      </w:r>
      <w:r w:rsidR="006C22D3" w:rsidRPr="00C801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2236" w:rsidRPr="00C80115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387EAC" w:rsidRPr="00C80115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387EAC" w:rsidRPr="00C80115" w:rsidRDefault="00387EAC" w:rsidP="00B731D6">
      <w:p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1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A13F5" w:rsidRPr="00C80115" w:rsidRDefault="00CA13F5" w:rsidP="00B731D6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1574C" w:rsidRPr="00C80115" w:rsidRDefault="0001574C" w:rsidP="00B731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CE7" w:rsidRPr="00C80115" w:rsidRDefault="00877CE7" w:rsidP="00B731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7CE7" w:rsidRPr="00C80115" w:rsidSect="00CA1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B1" w:rsidRDefault="00F30FB1" w:rsidP="00471294">
      <w:pPr>
        <w:spacing w:after="0" w:line="240" w:lineRule="auto"/>
      </w:pPr>
      <w:r>
        <w:separator/>
      </w:r>
    </w:p>
  </w:endnote>
  <w:endnote w:type="continuationSeparator" w:id="1">
    <w:p w:rsidR="00F30FB1" w:rsidRDefault="00F30FB1" w:rsidP="0047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94" w:rsidRDefault="004712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94" w:rsidRDefault="004712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94" w:rsidRDefault="004712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B1" w:rsidRDefault="00F30FB1" w:rsidP="00471294">
      <w:pPr>
        <w:spacing w:after="0" w:line="240" w:lineRule="auto"/>
      </w:pPr>
      <w:r>
        <w:separator/>
      </w:r>
    </w:p>
  </w:footnote>
  <w:footnote w:type="continuationSeparator" w:id="1">
    <w:p w:rsidR="00F30FB1" w:rsidRDefault="00F30FB1" w:rsidP="0047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94" w:rsidRDefault="004712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94" w:rsidRDefault="004712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94" w:rsidRDefault="004712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74C"/>
    <w:rsid w:val="0001574C"/>
    <w:rsid w:val="000A4B87"/>
    <w:rsid w:val="0011427A"/>
    <w:rsid w:val="001B79D0"/>
    <w:rsid w:val="00217193"/>
    <w:rsid w:val="002174F6"/>
    <w:rsid w:val="00224B92"/>
    <w:rsid w:val="00241CF2"/>
    <w:rsid w:val="00356AF3"/>
    <w:rsid w:val="00374E5E"/>
    <w:rsid w:val="00387EAC"/>
    <w:rsid w:val="003C59CF"/>
    <w:rsid w:val="003E4808"/>
    <w:rsid w:val="00446C7F"/>
    <w:rsid w:val="004508E5"/>
    <w:rsid w:val="00471294"/>
    <w:rsid w:val="004C15B6"/>
    <w:rsid w:val="005924A0"/>
    <w:rsid w:val="0060717A"/>
    <w:rsid w:val="00652A00"/>
    <w:rsid w:val="00666EDA"/>
    <w:rsid w:val="006A73E0"/>
    <w:rsid w:val="006C22D3"/>
    <w:rsid w:val="006D6617"/>
    <w:rsid w:val="006D6D0D"/>
    <w:rsid w:val="006E08EB"/>
    <w:rsid w:val="007C275F"/>
    <w:rsid w:val="007D0C6A"/>
    <w:rsid w:val="007D21A7"/>
    <w:rsid w:val="00877CE7"/>
    <w:rsid w:val="00926490"/>
    <w:rsid w:val="00962236"/>
    <w:rsid w:val="0098544C"/>
    <w:rsid w:val="00A20695"/>
    <w:rsid w:val="00A55499"/>
    <w:rsid w:val="00A55FAD"/>
    <w:rsid w:val="00A67119"/>
    <w:rsid w:val="00AB3C75"/>
    <w:rsid w:val="00B34091"/>
    <w:rsid w:val="00B45351"/>
    <w:rsid w:val="00B46ECD"/>
    <w:rsid w:val="00B731D6"/>
    <w:rsid w:val="00BD048B"/>
    <w:rsid w:val="00C579D6"/>
    <w:rsid w:val="00C638D0"/>
    <w:rsid w:val="00C80115"/>
    <w:rsid w:val="00CA060D"/>
    <w:rsid w:val="00CA13F5"/>
    <w:rsid w:val="00DD074F"/>
    <w:rsid w:val="00EA387C"/>
    <w:rsid w:val="00EF3B71"/>
    <w:rsid w:val="00F24A1E"/>
    <w:rsid w:val="00F30FB1"/>
    <w:rsid w:val="00F7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F5"/>
  </w:style>
  <w:style w:type="paragraph" w:styleId="2">
    <w:name w:val="heading 2"/>
    <w:basedOn w:val="a"/>
    <w:link w:val="20"/>
    <w:uiPriority w:val="9"/>
    <w:qFormat/>
    <w:rsid w:val="00015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7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01574C"/>
    <w:rPr>
      <w:color w:val="0000FF"/>
      <w:u w:val="single"/>
    </w:rPr>
  </w:style>
  <w:style w:type="character" w:customStyle="1" w:styleId="createdate">
    <w:name w:val="createdate"/>
    <w:basedOn w:val="a0"/>
    <w:rsid w:val="0001574C"/>
  </w:style>
  <w:style w:type="paragraph" w:styleId="a4">
    <w:name w:val="Normal (Web)"/>
    <w:basedOn w:val="a"/>
    <w:uiPriority w:val="99"/>
    <w:semiHidden/>
    <w:unhideWhenUsed/>
    <w:rsid w:val="0001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01574C"/>
  </w:style>
  <w:style w:type="paragraph" w:customStyle="1" w:styleId="5">
    <w:name w:val="Основной текст5"/>
    <w:basedOn w:val="a"/>
    <w:rsid w:val="00C80115"/>
    <w:pPr>
      <w:spacing w:after="0" w:line="322" w:lineRule="exact"/>
      <w:ind w:hanging="520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7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1294"/>
  </w:style>
  <w:style w:type="paragraph" w:styleId="a7">
    <w:name w:val="footer"/>
    <w:basedOn w:val="a"/>
    <w:link w:val="a8"/>
    <w:uiPriority w:val="99"/>
    <w:semiHidden/>
    <w:unhideWhenUsed/>
    <w:rsid w:val="0047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1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0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972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telnich-msu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2022-07-21T07:29:00Z</cp:lastPrinted>
  <dcterms:created xsi:type="dcterms:W3CDTF">2022-11-17T12:05:00Z</dcterms:created>
  <dcterms:modified xsi:type="dcterms:W3CDTF">2022-11-21T06:59:00Z</dcterms:modified>
</cp:coreProperties>
</file>